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4" w:before="120" w:after="120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sz w:val="22"/>
          <w:szCs w:val="22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 wp14:anchorId="555EB033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695" cy="524510"/>
                <wp:effectExtent l="0" t="0" r="0" b="9525"/>
                <wp:wrapNone/>
                <wp:docPr id="1" name="Casella di tes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120" cy="52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U.T./A.C.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________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3" path="m0,0l-2147483645,0l-2147483645,-2147483646l0,-2147483646xe" fillcolor="white" stroked="f" style="position:absolute;margin-left:28.85pt;margin-top:774pt;width:67.75pt;height:41.2pt;mso-wrap-style:square;v-text-anchor:top" wp14:anchorId="555EB033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U.T./A.C.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  <w:t>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</w:rPr>
        <w:t xml:space="preserve">DICHIARAZIONE PER L’IDENTIFICAZIONE DEL TITOLARE EFFETTIVO </w:t>
      </w:r>
    </w:p>
    <w:p>
      <w:pPr>
        <w:pStyle w:val="Normal"/>
        <w:spacing w:lineRule="auto" w:line="254" w:before="120" w:after="120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 w:val="22"/>
          <w:szCs w:val="22"/>
        </w:rPr>
        <w:t>anche ai sensi degli artt. 46 e 47 del D.P.R. N. 445/2000</w:t>
      </w:r>
    </w:p>
    <w:p>
      <w:pPr>
        <w:pStyle w:val="Normal"/>
        <w:spacing w:before="120" w:after="120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spacing w:before="120" w:after="120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OGGETTO: 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Azione 1: Next generation classrooms - Ambienti di apprendimento innovativi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” finanziata dall’Unione europea – </w:t>
      </w: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Next Generation EU.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(Non è ammessa la sostituzione dei certificati e delle dichiarazioni con fotocopie e duplicati non autenticati nelle forme previste dagli artt. 18 e 19 del D.P.R. n. 445/2000</w:t>
      </w:r>
      <w:r>
        <w:rPr>
          <w:rFonts w:cs="Calibri" w:ascii="Calibri" w:hAnsi="Calibri" w:asciiTheme="minorHAnsi" w:cstheme="minorHAnsi" w:hAnsiTheme="minorHAnsi"/>
          <w:b/>
          <w:bCs/>
          <w:i/>
          <w:iCs/>
          <w:sz w:val="22"/>
          <w:szCs w:val="22"/>
        </w:rPr>
        <w:t>)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54"/>
        <w:gridCol w:w="4797"/>
      </w:tblGrid>
      <w:tr>
        <w:trPr>
          <w:trHeight w:val="369" w:hRule="atLeast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Persona giuridica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Con sede in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69" w:hRule="atLeast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C.A.P.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69" w:hRule="atLeast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C.F.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Partita IVA n.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69" w:hRule="atLeast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276" w:before="0" w:after="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Raggruppamento Temporaneo di Imprese (di seguito anche «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RTI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») o del Consorzio composto dai seguenti operatori economici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Nella persona di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69" w:hRule="atLeast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C.F.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69" w:hRule="atLeast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Nato a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276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Domiciliato per la carica presso la sede societaria sopra menzionata, nella sua qualità di ____________________ e legale rappresentante dell’Impresa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Usoboll1"/>
              <w:widowControl w:val="false"/>
              <w:spacing w:lineRule="auto" w:line="36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Usoboll1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Usoboll1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>
      <w:pPr>
        <w:pStyle w:val="Titolo4"/>
        <w:keepNext w:val="false"/>
        <w:widowControl w:val="false"/>
        <w:spacing w:before="120" w:after="120"/>
        <w:jc w:val="center"/>
        <w:rPr>
          <w:rFonts w:ascii="Calibri" w:hAnsi="Calibri" w:cs="Calibri" w:asciiTheme="minorHAnsi" w:cstheme="minorHAnsi" w:hAnsiTheme="minorHAnsi"/>
          <w:b w:val="false"/>
          <w:b w:val="false"/>
          <w:bCs/>
          <w:i/>
          <w:i/>
          <w:iCs/>
          <w:szCs w:val="22"/>
        </w:rPr>
      </w:pPr>
      <w:r>
        <w:rPr>
          <w:rFonts w:cs="Calibri" w:ascii="Calibri" w:hAnsi="Calibri" w:asciiTheme="minorHAnsi" w:cstheme="minorHAnsi" w:hAnsiTheme="minorHAnsi"/>
          <w:bCs/>
          <w:szCs w:val="22"/>
        </w:rPr>
        <w:t>DICHIARA SOTTO LA PROPRIA RESPONSABILITÀ</w:t>
      </w:r>
    </w:p>
    <w:p>
      <w:pPr>
        <w:pStyle w:val="Default"/>
        <w:numPr>
          <w:ilvl w:val="0"/>
          <w:numId w:val="2"/>
        </w:numPr>
        <w:spacing w:lineRule="auto" w:line="360"/>
        <w:ind w:left="357" w:hanging="35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che, ai sensi dell’art. 20 del d.lgs. 21 novembre 2007, n. 231 e dell’art. 3, punto 6, della direttiva (UE) 2015/849, il titolare effettivo dell’operatore economico concorrente è: </w:t>
      </w:r>
    </w:p>
    <w:p>
      <w:pPr>
        <w:pStyle w:val="Usoboll1"/>
        <w:spacing w:lineRule="auto" w:line="360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 w:ascii="Calibri" w:hAnsi="Calibri"/>
          <w:i/>
          <w:iCs/>
          <w:sz w:val="22"/>
          <w:szCs w:val="22"/>
        </w:rPr>
      </w:r>
    </w:p>
    <w:tbl>
      <w:tblPr>
        <w:tblW w:w="9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05"/>
        <w:gridCol w:w="5517"/>
      </w:tblGrid>
      <w:tr>
        <w:trPr/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Informazioni anagrafiche di base</w:t>
            </w:r>
          </w:p>
        </w:tc>
      </w:tr>
      <w:tr>
        <w:trPr/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Nome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Cognome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Codice fiscale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right="-106" w:hanging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Data di nascita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>
        <w:trPr/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CAP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Città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Paese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>
        <w:trPr/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Numero del documento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Usoboll1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Default"/>
        <w:numPr>
          <w:ilvl w:val="0"/>
          <w:numId w:val="2"/>
        </w:numPr>
        <w:spacing w:lineRule="auto" w:line="360"/>
        <w:ind w:left="357" w:hanging="35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impegnarsi, ai sensi dell’art. 18, comma 1, lettera d), del D.Lgs. n. 231/2007, al costante aggiornamento dei dati e delle informazioni acquisite nello svolgimento delle attività relative all’identificazione del titolare effettivo e alla verifica della sua identità;</w:t>
      </w:r>
    </w:p>
    <w:p>
      <w:pPr>
        <w:pStyle w:val="Default"/>
        <w:spacing w:lineRule="auto" w:line="360"/>
        <w:ind w:left="35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numPr>
          <w:ilvl w:val="0"/>
          <w:numId w:val="2"/>
        </w:numPr>
        <w:spacing w:lineRule="auto" w:line="360"/>
        <w:ind w:left="357" w:hanging="35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di essere informata, ai sensi e per gli effetti dell’art. 13 della d.lgs. n. 196/2003, e del Regolamento del Parlamento Europeo e del Consiglio n. 679/2016, che i dati personali raccolti saranno trattati, anche con strumenti informatici, nell’ambito e ai fini del procedimento per il quale la presente dichiarazione viene resa, anche in virtù di quanto espressamente specificato nella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lex specialis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della procedura che qui si intende integralmente trascritta.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sectPr>
      <w:footerReference w:type="default" r:id="rId2"/>
      <w:type w:val="nextPage"/>
      <w:pgSz w:w="11906" w:h="16838"/>
      <w:pgMar w:left="1134" w:right="1134" w:header="0" w:top="1418" w:footer="72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TimesNewRoman"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rFonts w:ascii="Times New Roman" w:hAnsi="Times New Roman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08c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c508c2"/>
    <w:pPr>
      <w:keepNext w:val="true"/>
      <w:widowControl w:val="false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"/>
    <w:next w:val="Normal"/>
    <w:qFormat/>
    <w:rsid w:val="00c508c2"/>
    <w:pPr>
      <w:keepNext w:val="true"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"/>
    <w:next w:val="Normal"/>
    <w:qFormat/>
    <w:rsid w:val="00c508c2"/>
    <w:pPr>
      <w:keepNext w:val="true"/>
      <w:widowControl w:val="false"/>
      <w:jc w:val="both"/>
      <w:outlineLvl w:val="2"/>
    </w:pPr>
    <w:rPr>
      <w:b/>
      <w:sz w:val="32"/>
    </w:rPr>
  </w:style>
  <w:style w:type="paragraph" w:styleId="Titolo4">
    <w:name w:val="Heading 4"/>
    <w:basedOn w:val="Normal"/>
    <w:next w:val="Normal"/>
    <w:qFormat/>
    <w:rsid w:val="00c508c2"/>
    <w:pPr>
      <w:keepNext w:val="true"/>
      <w:outlineLvl w:val="3"/>
    </w:pPr>
    <w:rPr>
      <w:b/>
      <w:sz w:val="22"/>
    </w:rPr>
  </w:style>
  <w:style w:type="paragraph" w:styleId="Titolo5">
    <w:name w:val="Heading 5"/>
    <w:basedOn w:val="Normal"/>
    <w:next w:val="Normal"/>
    <w:qFormat/>
    <w:rsid w:val="00c508c2"/>
    <w:pPr>
      <w:keepNext w:val="true"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"/>
    <w:next w:val="Normal"/>
    <w:qFormat/>
    <w:rsid w:val="00c508c2"/>
    <w:pPr>
      <w:keepNext w:val="true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"/>
    <w:next w:val="Normal"/>
    <w:qFormat/>
    <w:rsid w:val="00c508c2"/>
    <w:pPr>
      <w:keepNext w:val="true"/>
      <w:outlineLvl w:val="6"/>
    </w:pPr>
    <w:rPr>
      <w:sz w:val="24"/>
    </w:rPr>
  </w:style>
  <w:style w:type="paragraph" w:styleId="Titolo8">
    <w:name w:val="Heading 8"/>
    <w:basedOn w:val="Normal"/>
    <w:next w:val="Normal"/>
    <w:qFormat/>
    <w:rsid w:val="00c508c2"/>
    <w:pPr>
      <w:keepNext w:val="true"/>
      <w:outlineLvl w:val="7"/>
    </w:pPr>
    <w:rPr>
      <w:b/>
      <w:sz w:val="28"/>
    </w:rPr>
  </w:style>
  <w:style w:type="paragraph" w:styleId="Titolo9">
    <w:name w:val="Heading 9"/>
    <w:basedOn w:val="Normal"/>
    <w:next w:val="Normal"/>
    <w:qFormat/>
    <w:rsid w:val="00c508c2"/>
    <w:pPr>
      <w:keepNext w:val="true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c508c2"/>
    <w:rPr>
      <w:vertAlign w:val="superscript"/>
    </w:rPr>
  </w:style>
  <w:style w:type="character" w:styleId="Pagenumber">
    <w:name w:val="page number"/>
    <w:basedOn w:val="DefaultParagraphFont"/>
    <w:qFormat/>
    <w:rsid w:val="00c508c2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semiHidden/>
    <w:qFormat/>
    <w:rsid w:val="00c508c2"/>
    <w:rPr>
      <w:vertAlign w:val="superscript"/>
    </w:rPr>
  </w:style>
  <w:style w:type="character" w:styleId="CollegamentoInternet">
    <w:name w:val="Collegamento Internet"/>
    <w:rsid w:val="00c508c2"/>
    <w:rPr>
      <w:color w:val="0000FF"/>
      <w:u w:val="single"/>
    </w:rPr>
  </w:style>
  <w:style w:type="character" w:styleId="CollegamentoInternetvisitato">
    <w:name w:val="Collegamento Internet visitato"/>
    <w:rsid w:val="00c508c2"/>
    <w:rPr>
      <w:color w:val="800080"/>
      <w:u w:val="single"/>
    </w:rPr>
  </w:style>
  <w:style w:type="character" w:styleId="Enfasi">
    <w:name w:val="Enfasi"/>
    <w:uiPriority w:val="20"/>
    <w:qFormat/>
    <w:rsid w:val="00c508c2"/>
    <w:rPr>
      <w:i/>
      <w:iCs/>
    </w:rPr>
  </w:style>
  <w:style w:type="character" w:styleId="Strong">
    <w:name w:val="Strong"/>
    <w:qFormat/>
    <w:rsid w:val="00c508c2"/>
    <w:rPr>
      <w:b/>
      <w:bCs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47f57"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f32ef"/>
    <w:rPr/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3f32ef"/>
    <w:rPr/>
  </w:style>
  <w:style w:type="character" w:styleId="Caratterinotaapidipagina">
    <w:name w:val="Caratteri nota a piè di pagin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c508c2"/>
    <w:pPr>
      <w:widowControl w:val="false"/>
      <w:jc w:val="both"/>
    </w:pPr>
    <w:rPr>
      <w:rFonts w:ascii="Arial" w:hAnsi="Arial"/>
      <w:sz w:val="22"/>
      <w:u w:val="single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rsid w:val="00c508c2"/>
    <w:pPr>
      <w:widowControl w:val="false"/>
      <w:jc w:val="both"/>
    </w:pPr>
    <w:rPr>
      <w:rFonts w:ascii="Arial" w:hAnsi="Arial"/>
      <w:sz w:val="22"/>
    </w:rPr>
  </w:style>
  <w:style w:type="paragraph" w:styleId="Titoloprincipale">
    <w:name w:val="Title"/>
    <w:basedOn w:val="Normal"/>
    <w:qFormat/>
    <w:rsid w:val="00c508c2"/>
    <w:pPr>
      <w:widowControl w:val="false"/>
      <w:jc w:val="center"/>
    </w:pPr>
    <w:rPr>
      <w:rFonts w:ascii="Arial" w:hAnsi="Arial"/>
      <w:b/>
    </w:rPr>
  </w:style>
  <w:style w:type="paragraph" w:styleId="Rientrocorpodeltesto">
    <w:name w:val="Body Text Indent"/>
    <w:basedOn w:val="Normal"/>
    <w:rsid w:val="00c508c2"/>
    <w:pPr>
      <w:widowControl w:val="false"/>
      <w:ind w:firstLine="709"/>
      <w:jc w:val="both"/>
    </w:pPr>
    <w:rPr>
      <w:rFonts w:ascii="Arial" w:hAnsi="Arial"/>
    </w:rPr>
  </w:style>
  <w:style w:type="paragraph" w:styleId="BodyTextIndent2">
    <w:name w:val="Body Text Indent 2"/>
    <w:basedOn w:val="Normal"/>
    <w:qFormat/>
    <w:rsid w:val="00c508c2"/>
    <w:pPr>
      <w:widowControl w:val="false"/>
      <w:ind w:left="705" w:hanging="0"/>
      <w:jc w:val="both"/>
    </w:pPr>
    <w:rPr>
      <w:rFonts w:ascii="Arial" w:hAnsi="Arial"/>
    </w:rPr>
  </w:style>
  <w:style w:type="paragraph" w:styleId="BodyTextIndent3">
    <w:name w:val="Body Text Indent 3"/>
    <w:basedOn w:val="Normal"/>
    <w:qFormat/>
    <w:rsid w:val="00c508c2"/>
    <w:pPr>
      <w:widowControl w:val="false"/>
      <w:ind w:firstLine="283"/>
      <w:jc w:val="both"/>
    </w:pPr>
    <w:rPr>
      <w:rFonts w:ascii="Arial" w:hAnsi="Arial"/>
      <w:sz w:val="22"/>
    </w:rPr>
  </w:style>
  <w:style w:type="paragraph" w:styleId="Notaapidipagina">
    <w:name w:val="Footnote Text"/>
    <w:basedOn w:val="Normal"/>
    <w:link w:val="TestonotaapidipaginaCarattere"/>
    <w:semiHidden/>
    <w:rsid w:val="00c508c2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c508c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rsid w:val="00c508c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odyText3">
    <w:name w:val="Body Text 3"/>
    <w:basedOn w:val="Normal"/>
    <w:qFormat/>
    <w:rsid w:val="00c508c2"/>
    <w:pPr>
      <w:widowControl w:val="false"/>
      <w:jc w:val="both"/>
    </w:pPr>
    <w:rPr>
      <w:sz w:val="24"/>
    </w:rPr>
  </w:style>
  <w:style w:type="paragraph" w:styleId="Sottotitolo">
    <w:name w:val="Subtitle"/>
    <w:basedOn w:val="Normal"/>
    <w:qFormat/>
    <w:rsid w:val="00c508c2"/>
    <w:pPr>
      <w:widowControl w:val="false"/>
      <w:jc w:val="center"/>
    </w:pPr>
    <w:rPr>
      <w:rFonts w:ascii="Arial" w:hAnsi="Arial"/>
      <w:b/>
      <w:sz w:val="36"/>
      <w:u w:val="single"/>
    </w:rPr>
  </w:style>
  <w:style w:type="paragraph" w:styleId="DocumentMap">
    <w:name w:val="Document Map"/>
    <w:basedOn w:val="Normal"/>
    <w:semiHidden/>
    <w:qFormat/>
    <w:rsid w:val="00c508c2"/>
    <w:pPr>
      <w:shd w:val="clear" w:color="auto" w:fill="000080"/>
    </w:pPr>
    <w:rPr>
      <w:rFonts w:ascii="Tahoma" w:hAnsi="Tahoma"/>
    </w:rPr>
  </w:style>
  <w:style w:type="paragraph" w:styleId="Notadichiusura">
    <w:name w:val="Endnote Text"/>
    <w:basedOn w:val="Normal"/>
    <w:semiHidden/>
    <w:rsid w:val="00c508c2"/>
    <w:pPr/>
    <w:rPr/>
  </w:style>
  <w:style w:type="paragraph" w:styleId="Default" w:customStyle="1">
    <w:name w:val="Default"/>
    <w:qFormat/>
    <w:rsid w:val="00c508c2"/>
    <w:pPr>
      <w:widowControl/>
      <w:bidi w:val="0"/>
      <w:spacing w:before="0" w:after="0"/>
      <w:jc w:val="left"/>
    </w:pPr>
    <w:rPr>
      <w:rFonts w:ascii="TimesNewRoman" w:hAnsi="TimesNew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BalloonText">
    <w:name w:val="Balloon Text"/>
    <w:basedOn w:val="Normal"/>
    <w:semiHidden/>
    <w:qFormat/>
    <w:rsid w:val="00c508c2"/>
    <w:pPr/>
    <w:rPr>
      <w:rFonts w:ascii="Tahoma" w:hAnsi="Tahoma" w:cs="Tahoma"/>
      <w:sz w:val="16"/>
      <w:szCs w:val="16"/>
    </w:rPr>
  </w:style>
  <w:style w:type="paragraph" w:styleId="Voci" w:customStyle="1">
    <w:name w:val="voci"/>
    <w:basedOn w:val="Normal"/>
    <w:qFormat/>
    <w:rsid w:val="00c508c2"/>
    <w:pPr>
      <w:overflowPunct w:val="true"/>
      <w:spacing w:lineRule="atLeast" w:line="240" w:before="120" w:after="120"/>
      <w:ind w:firstLine="284"/>
      <w:jc w:val="both"/>
      <w:textAlignment w:val="baseline"/>
    </w:pPr>
    <w:rPr>
      <w:rFonts w:ascii="Arial" w:hAnsi="Arial"/>
      <w:sz w:val="22"/>
    </w:rPr>
  </w:style>
  <w:style w:type="paragraph" w:styleId="BlockText">
    <w:name w:val="Block Text"/>
    <w:basedOn w:val="Normal"/>
    <w:qFormat/>
    <w:rsid w:val="00c508c2"/>
    <w:pPr>
      <w:ind w:left="284" w:right="-284" w:firstLine="709"/>
      <w:jc w:val="both"/>
    </w:pPr>
    <w:rPr>
      <w:rFonts w:ascii="Arial" w:hAnsi="Arial"/>
      <w:sz w:val="22"/>
    </w:rPr>
  </w:style>
  <w:style w:type="paragraph" w:styleId="Corpodeltesto21" w:customStyle="1">
    <w:name w:val="Corpo del testo 21"/>
    <w:basedOn w:val="Normal"/>
    <w:qFormat/>
    <w:rsid w:val="00c508c2"/>
    <w:pPr>
      <w:spacing w:lineRule="auto" w:line="360"/>
      <w:jc w:val="both"/>
    </w:pPr>
    <w:rPr>
      <w:b/>
      <w:sz w:val="24"/>
    </w:rPr>
  </w:style>
  <w:style w:type="paragraph" w:styleId="Sche3" w:customStyle="1">
    <w:name w:val="sche_3"/>
    <w:qFormat/>
    <w:rsid w:val="00c508c2"/>
    <w:pPr>
      <w:widowControl w:val="false"/>
      <w:overflowPunct w:val="tru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4" w:customStyle="1">
    <w:name w:val="sche_4"/>
    <w:qFormat/>
    <w:rsid w:val="00c508c2"/>
    <w:pPr>
      <w:widowControl w:val="fals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Bollo" w:customStyle="1">
    <w:name w:val="bollo"/>
    <w:basedOn w:val="Normal"/>
    <w:qFormat/>
    <w:rsid w:val="00c508c2"/>
    <w:pPr>
      <w:spacing w:lineRule="auto" w:line="5750"/>
      <w:jc w:val="both"/>
    </w:pPr>
    <w:rPr>
      <w:sz w:val="24"/>
    </w:rPr>
  </w:style>
  <w:style w:type="paragraph" w:styleId="Lotto" w:customStyle="1">
    <w:name w:val="lotto"/>
    <w:basedOn w:val="Normal"/>
    <w:qFormat/>
    <w:rsid w:val="00c508c2"/>
    <w:pPr>
      <w:spacing w:lineRule="atLeast" w:line="240" w:before="360" w:after="360"/>
      <w:jc w:val="both"/>
    </w:pPr>
    <w:rPr>
      <w:rFonts w:ascii="Arial" w:hAnsi="Arial" w:cs="Arial"/>
      <w:sz w:val="22"/>
      <w:szCs w:val="22"/>
    </w:rPr>
  </w:style>
  <w:style w:type="paragraph" w:styleId="Numerazioneperbuste" w:customStyle="1">
    <w:name w:val="Numerazione per buste"/>
    <w:basedOn w:val="Normal"/>
    <w:qFormat/>
    <w:rsid w:val="004a0733"/>
    <w:pPr>
      <w:numPr>
        <w:ilvl w:val="0"/>
        <w:numId w:val="1"/>
      </w:numPr>
      <w:spacing w:lineRule="auto" w:line="360" w:before="120" w:after="1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745a"/>
    <w:pPr>
      <w:spacing w:before="0" w:after="0"/>
      <w:ind w:left="720" w:hanging="0"/>
      <w:contextualSpacing/>
    </w:pPr>
    <w:rPr/>
  </w:style>
  <w:style w:type="paragraph" w:styleId="Usoboll1" w:customStyle="1">
    <w:name w:val="usoboll1"/>
    <w:basedOn w:val="Normal"/>
    <w:qFormat/>
    <w:rsid w:val="003f32ef"/>
    <w:pPr>
      <w:widowControl w:val="false"/>
      <w:spacing w:lineRule="exact" w:line="482"/>
      <w:jc w:val="both"/>
    </w:pPr>
    <w:rPr>
      <w:sz w:val="24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c508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A6211-AFF2-475A-AF49-CE828BF3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8</TotalTime>
  <Application>LibreOffice/7.1.2.2$Windows_X86_64 LibreOffice_project/8a45595d069ef5570103caea1b71cc9d82b2aae4</Application>
  <AppVersion>15.0000</AppVersion>
  <Pages>2</Pages>
  <Words>457</Words>
  <Characters>2667</Characters>
  <CharactersWithSpaces>3087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2023-07-30T21:27:00Z</dcterms:created>
  <dc:creator/>
  <dc:description/>
  <dc:language>it-IT</dc:language>
  <cp:lastModifiedBy/>
  <cp:lastPrinted>2016-07-15T08:29:00Z</cp:lastPrinted>
  <dcterms:modified xsi:type="dcterms:W3CDTF">2023-09-25T16:06:43Z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